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99A6A" w14:textId="1DE37836" w:rsidR="003929F7" w:rsidRPr="003929F7" w:rsidRDefault="003929F7" w:rsidP="00D4397C">
      <w:pPr>
        <w:jc w:val="center"/>
        <w:rPr>
          <w:rFonts w:ascii="Times New Roman" w:eastAsia="Times New Roman" w:hAnsi="Times New Roman" w:cs="Times New Roman"/>
          <w:b/>
          <w:sz w:val="24"/>
        </w:rPr>
      </w:pPr>
      <w:r w:rsidRPr="00C20042">
        <w:rPr>
          <w:rFonts w:ascii="Times New Roman" w:eastAsia="Times New Roman" w:hAnsi="Times New Roman" w:cs="Times New Roman"/>
          <w:b/>
          <w:sz w:val="24"/>
        </w:rPr>
        <w:t>NASHVILLE DOWNTOWN PARTNERSHIP</w:t>
      </w:r>
    </w:p>
    <w:p w14:paraId="789DAE1E" w14:textId="542DB46D" w:rsidR="00D4397C" w:rsidRPr="00D4397C" w:rsidRDefault="003929F7" w:rsidP="00D4397C">
      <w:pPr>
        <w:jc w:val="center"/>
        <w:rPr>
          <w:rFonts w:ascii="Times New Roman" w:eastAsia="Times New Roman" w:hAnsi="Times New Roman" w:cs="Times New Roman"/>
          <w:sz w:val="24"/>
        </w:rPr>
      </w:pPr>
      <w:r w:rsidRPr="00C20042">
        <w:rPr>
          <w:rFonts w:ascii="Times New Roman" w:eastAsia="Times New Roman" w:hAnsi="Times New Roman" w:cs="Times New Roman"/>
          <w:sz w:val="24"/>
        </w:rPr>
        <w:t>TO MAKE DOWNTOWN NASHVILLE THE COMPELLING URBAN CENTER IN THE SOUTHEAST IN WHICH TO LIVE, WORK, PLAY AND INVEST.</w:t>
      </w:r>
    </w:p>
    <w:p w14:paraId="0DD31566" w14:textId="223497EC" w:rsidR="00BB1B69" w:rsidRPr="00194D8D" w:rsidRDefault="003929F7" w:rsidP="00BB1B69">
      <w:pPr>
        <w:pStyle w:val="NormalWeb"/>
        <w:spacing w:before="0" w:beforeAutospacing="0" w:after="0" w:afterAutospacing="0"/>
        <w:rPr>
          <w:color w:val="0E101A"/>
        </w:rPr>
      </w:pPr>
      <w:r w:rsidRPr="00194D8D">
        <w:rPr>
          <w:b/>
        </w:rPr>
        <w:t>ORGANIZATION:</w:t>
      </w:r>
      <w:r w:rsidRPr="00194D8D">
        <w:t xml:space="preserve"> </w:t>
      </w:r>
      <w:r w:rsidR="00BB1B69" w:rsidRPr="00194D8D">
        <w:rPr>
          <w:color w:val="0E101A"/>
        </w:rPr>
        <w:t>The Nashville Downtown Partnership is a dynamic nonprofit 501(c)6 organization that works with business owners, community leaders (from both private and public sectors), and property owners to make downtown Nashville the compelling urban center in the Southeast in which to live, work, play and invest. The Nashville Downtown Partnership's scope expands across clean</w:t>
      </w:r>
      <w:r w:rsidR="004B2FAE" w:rsidRPr="00194D8D">
        <w:rPr>
          <w:color w:val="0E101A"/>
        </w:rPr>
        <w:t>ing</w:t>
      </w:r>
      <w:r w:rsidR="00BB1B69" w:rsidRPr="00194D8D">
        <w:rPr>
          <w:color w:val="0E101A"/>
        </w:rPr>
        <w:t xml:space="preserve"> services, parks, and safety services, which encompass transportation, business, residential and retail development, and image and communications. Working collaboratively with its partners, the Partnership is a visible and innovative leader in Nashville's urban development. For more detailed information, please visit </w:t>
      </w:r>
      <w:hyperlink r:id="rId8" w:tgtFrame="_blank" w:history="1">
        <w:r w:rsidR="00BB1B69" w:rsidRPr="00194D8D">
          <w:rPr>
            <w:rStyle w:val="Hyperlink"/>
            <w:color w:val="4A6EE0"/>
          </w:rPr>
          <w:t>www.nashvilledowntown.com</w:t>
        </w:r>
      </w:hyperlink>
      <w:r w:rsidR="00BB1B69" w:rsidRPr="00194D8D">
        <w:rPr>
          <w:color w:val="0E101A"/>
        </w:rPr>
        <w:t>.</w:t>
      </w:r>
    </w:p>
    <w:p w14:paraId="1016EDE2" w14:textId="75E8B235" w:rsidR="003929F7" w:rsidRPr="00194D8D" w:rsidRDefault="003929F7" w:rsidP="003929F7">
      <w:pPr>
        <w:spacing w:after="0" w:line="240" w:lineRule="auto"/>
        <w:rPr>
          <w:rFonts w:ascii="Times New Roman" w:eastAsia="Times New Roman" w:hAnsi="Times New Roman" w:cs="Times New Roman"/>
          <w:sz w:val="24"/>
          <w:szCs w:val="24"/>
        </w:rPr>
      </w:pPr>
    </w:p>
    <w:p w14:paraId="5AB0B9F0" w14:textId="77777777" w:rsidR="003929F7" w:rsidRPr="00194D8D" w:rsidRDefault="003929F7" w:rsidP="003929F7">
      <w:pPr>
        <w:spacing w:after="0" w:line="240" w:lineRule="auto"/>
        <w:rPr>
          <w:rFonts w:ascii="Times New Roman" w:eastAsia="Times New Roman" w:hAnsi="Times New Roman" w:cs="Times New Roman"/>
          <w:sz w:val="24"/>
          <w:szCs w:val="24"/>
        </w:rPr>
      </w:pPr>
    </w:p>
    <w:p w14:paraId="48DA06ED" w14:textId="39D64864" w:rsidR="003929F7" w:rsidRPr="00194D8D" w:rsidRDefault="003929F7" w:rsidP="003929F7">
      <w:pPr>
        <w:spacing w:after="0" w:line="240" w:lineRule="auto"/>
        <w:rPr>
          <w:rFonts w:ascii="Times New Roman" w:eastAsia="Times New Roman" w:hAnsi="Times New Roman" w:cs="Times New Roman"/>
          <w:sz w:val="24"/>
          <w:szCs w:val="24"/>
        </w:rPr>
      </w:pPr>
      <w:r w:rsidRPr="00194D8D">
        <w:rPr>
          <w:rFonts w:ascii="Times New Roman" w:eastAsia="Times New Roman" w:hAnsi="Times New Roman" w:cs="Times New Roman"/>
          <w:b/>
          <w:sz w:val="24"/>
          <w:szCs w:val="24"/>
        </w:rPr>
        <w:t>POSITION:</w:t>
      </w:r>
      <w:r w:rsidRPr="00194D8D">
        <w:rPr>
          <w:rFonts w:ascii="Times New Roman" w:eastAsia="Times New Roman" w:hAnsi="Times New Roman" w:cs="Times New Roman"/>
          <w:sz w:val="24"/>
          <w:szCs w:val="24"/>
        </w:rPr>
        <w:t xml:space="preserve"> </w:t>
      </w:r>
      <w:r w:rsidR="00AE01EA" w:rsidRPr="00194D8D">
        <w:rPr>
          <w:rFonts w:ascii="Times New Roman" w:eastAsia="Times New Roman" w:hAnsi="Times New Roman" w:cs="Times New Roman"/>
          <w:sz w:val="24"/>
          <w:szCs w:val="24"/>
        </w:rPr>
        <w:t xml:space="preserve">Parks </w:t>
      </w:r>
      <w:r w:rsidR="00C539F1">
        <w:rPr>
          <w:rFonts w:ascii="Times New Roman" w:eastAsia="Times New Roman" w:hAnsi="Times New Roman" w:cs="Times New Roman"/>
          <w:sz w:val="24"/>
          <w:szCs w:val="24"/>
        </w:rPr>
        <w:t xml:space="preserve">Events </w:t>
      </w:r>
      <w:r w:rsidR="00AE01EA" w:rsidRPr="00194D8D">
        <w:rPr>
          <w:rFonts w:ascii="Times New Roman" w:eastAsia="Times New Roman" w:hAnsi="Times New Roman" w:cs="Times New Roman"/>
          <w:sz w:val="24"/>
          <w:szCs w:val="24"/>
        </w:rPr>
        <w:t xml:space="preserve">Intern </w:t>
      </w:r>
    </w:p>
    <w:p w14:paraId="6F488AA9" w14:textId="77777777" w:rsidR="003929F7" w:rsidRPr="00194D8D" w:rsidRDefault="003929F7" w:rsidP="003929F7">
      <w:pPr>
        <w:spacing w:after="0" w:line="240" w:lineRule="auto"/>
        <w:rPr>
          <w:rFonts w:ascii="Times New Roman" w:eastAsia="Times New Roman" w:hAnsi="Times New Roman" w:cs="Times New Roman"/>
          <w:b/>
          <w:sz w:val="24"/>
          <w:szCs w:val="24"/>
        </w:rPr>
      </w:pPr>
    </w:p>
    <w:p w14:paraId="7EEED0BD" w14:textId="77777777" w:rsidR="009C6968" w:rsidRPr="00194D8D" w:rsidRDefault="009C6968" w:rsidP="003929F7">
      <w:pPr>
        <w:spacing w:after="0" w:line="240" w:lineRule="auto"/>
        <w:rPr>
          <w:rFonts w:ascii="Times New Roman" w:eastAsia="Times New Roman" w:hAnsi="Times New Roman" w:cs="Times New Roman"/>
          <w:b/>
          <w:sz w:val="24"/>
          <w:szCs w:val="24"/>
        </w:rPr>
      </w:pPr>
    </w:p>
    <w:p w14:paraId="4CFC6A0F" w14:textId="587CF102" w:rsidR="003929F7" w:rsidRPr="00194D8D" w:rsidRDefault="003929F7" w:rsidP="003929F7">
      <w:pPr>
        <w:spacing w:after="0" w:line="240" w:lineRule="auto"/>
        <w:rPr>
          <w:rFonts w:ascii="Times New Roman" w:eastAsia="Times New Roman" w:hAnsi="Times New Roman" w:cs="Times New Roman"/>
          <w:sz w:val="24"/>
          <w:szCs w:val="24"/>
        </w:rPr>
      </w:pPr>
      <w:r w:rsidRPr="00194D8D">
        <w:rPr>
          <w:rFonts w:ascii="Times New Roman" w:eastAsia="Times New Roman" w:hAnsi="Times New Roman" w:cs="Times New Roman"/>
          <w:b/>
          <w:sz w:val="24"/>
          <w:szCs w:val="24"/>
        </w:rPr>
        <w:t>REPORT</w:t>
      </w:r>
      <w:r w:rsidR="00A46AF8" w:rsidRPr="00194D8D">
        <w:rPr>
          <w:rFonts w:ascii="Times New Roman" w:eastAsia="Times New Roman" w:hAnsi="Times New Roman" w:cs="Times New Roman"/>
          <w:b/>
          <w:sz w:val="24"/>
          <w:szCs w:val="24"/>
        </w:rPr>
        <w:t xml:space="preserve">: </w:t>
      </w:r>
      <w:r w:rsidR="00B71DB8">
        <w:rPr>
          <w:rFonts w:ascii="Times New Roman" w:eastAsia="Times New Roman" w:hAnsi="Times New Roman" w:cs="Times New Roman"/>
          <w:sz w:val="24"/>
          <w:szCs w:val="24"/>
        </w:rPr>
        <w:t>VP Parks &amp; Placemaking/Parks &amp; Placemaking Coordinator</w:t>
      </w:r>
    </w:p>
    <w:p w14:paraId="0A7D9440" w14:textId="77777777" w:rsidR="003929F7" w:rsidRPr="00194D8D" w:rsidRDefault="003929F7" w:rsidP="003929F7">
      <w:pPr>
        <w:spacing w:after="0" w:line="240" w:lineRule="auto"/>
        <w:rPr>
          <w:rFonts w:ascii="Times New Roman" w:eastAsia="Times New Roman" w:hAnsi="Times New Roman" w:cs="Times New Roman"/>
          <w:sz w:val="24"/>
          <w:szCs w:val="24"/>
        </w:rPr>
      </w:pPr>
    </w:p>
    <w:p w14:paraId="467372C1" w14:textId="77777777" w:rsidR="009C6968" w:rsidRPr="00194D8D" w:rsidRDefault="009C6968" w:rsidP="003929F7">
      <w:pPr>
        <w:spacing w:after="0" w:line="240" w:lineRule="auto"/>
        <w:rPr>
          <w:rFonts w:ascii="Times New Roman" w:eastAsia="Times New Roman" w:hAnsi="Times New Roman" w:cs="Times New Roman"/>
          <w:sz w:val="24"/>
          <w:szCs w:val="24"/>
        </w:rPr>
      </w:pPr>
    </w:p>
    <w:p w14:paraId="4900A5C3" w14:textId="33B70A10" w:rsidR="00D4397C" w:rsidRPr="00194D8D" w:rsidRDefault="003929F7" w:rsidP="003929F7">
      <w:pPr>
        <w:spacing w:after="0" w:line="240" w:lineRule="auto"/>
        <w:rPr>
          <w:rFonts w:ascii="Times New Roman" w:eastAsia="Times New Roman" w:hAnsi="Times New Roman" w:cs="Times New Roman"/>
          <w:sz w:val="24"/>
          <w:szCs w:val="24"/>
        </w:rPr>
      </w:pPr>
      <w:r w:rsidRPr="00194D8D">
        <w:rPr>
          <w:rFonts w:ascii="Times New Roman" w:eastAsia="Times New Roman" w:hAnsi="Times New Roman" w:cs="Times New Roman"/>
          <w:b/>
          <w:sz w:val="24"/>
          <w:szCs w:val="24"/>
        </w:rPr>
        <w:t xml:space="preserve">JOB DESCRIPTION: </w:t>
      </w:r>
      <w:r w:rsidR="0010595D" w:rsidRPr="00194D8D">
        <w:rPr>
          <w:rFonts w:ascii="Times New Roman" w:eastAsia="Times New Roman" w:hAnsi="Times New Roman" w:cs="Times New Roman"/>
          <w:bCs/>
          <w:sz w:val="24"/>
          <w:szCs w:val="24"/>
        </w:rPr>
        <w:t>The Nashville Downtown Partnership seeks an undergraduate or graduate-level intern to work with internal and external stakeholders to enrich and contribute to the programs and operations of multiple greenspaces, playing a vital role in ensuring that all activities contribute to downtown Nashville's vitality, sustainability, and positive activation. As a parks intern, one would gain a well-rounded experience in public-private partnerships, public space management, and what makes downtown Nashville the compelling urban center in the Southeast in which to LIVE, WORK, PLAY and INVEST.</w:t>
      </w:r>
      <w:r w:rsidR="0010595D" w:rsidRPr="00194D8D">
        <w:rPr>
          <w:rFonts w:ascii="Times New Roman" w:eastAsia="Times New Roman" w:hAnsi="Times New Roman" w:cs="Times New Roman"/>
          <w:b/>
          <w:sz w:val="24"/>
          <w:szCs w:val="24"/>
        </w:rPr>
        <w:t> </w:t>
      </w:r>
    </w:p>
    <w:p w14:paraId="1E743A41" w14:textId="77777777" w:rsidR="003929F7" w:rsidRPr="00194D8D" w:rsidRDefault="003929F7" w:rsidP="003929F7">
      <w:pPr>
        <w:spacing w:after="0" w:line="240" w:lineRule="auto"/>
        <w:rPr>
          <w:rFonts w:ascii="Times New Roman" w:eastAsia="Times New Roman" w:hAnsi="Times New Roman" w:cs="Times New Roman"/>
          <w:sz w:val="24"/>
          <w:szCs w:val="24"/>
        </w:rPr>
      </w:pPr>
    </w:p>
    <w:p w14:paraId="6BEBA0FC" w14:textId="77777777" w:rsidR="008A6882" w:rsidRPr="00194D8D" w:rsidRDefault="008A6882" w:rsidP="008A6882">
      <w:pPr>
        <w:spacing w:after="0" w:line="240" w:lineRule="auto"/>
        <w:rPr>
          <w:rFonts w:ascii="Times New Roman" w:eastAsia="Times New Roman" w:hAnsi="Times New Roman" w:cs="Times New Roman"/>
          <w:b/>
          <w:sz w:val="24"/>
          <w:szCs w:val="24"/>
        </w:rPr>
      </w:pPr>
      <w:r w:rsidRPr="00194D8D">
        <w:rPr>
          <w:rFonts w:ascii="Times New Roman" w:eastAsia="Times New Roman" w:hAnsi="Times New Roman" w:cs="Times New Roman"/>
          <w:b/>
          <w:sz w:val="24"/>
          <w:szCs w:val="24"/>
        </w:rPr>
        <w:t>Primary Tasks and Responsibilities include, but are not limited to:</w:t>
      </w:r>
    </w:p>
    <w:p w14:paraId="51079E68" w14:textId="5C7E2035" w:rsidR="00D20D2A" w:rsidRPr="00194D8D" w:rsidRDefault="00D20D2A" w:rsidP="00D20D2A">
      <w:pPr>
        <w:numPr>
          <w:ilvl w:val="0"/>
          <w:numId w:val="5"/>
        </w:numPr>
        <w:spacing w:after="0" w:line="240" w:lineRule="auto"/>
        <w:rPr>
          <w:rFonts w:ascii="Times New Roman" w:eastAsia="Times New Roman" w:hAnsi="Times New Roman" w:cs="Times New Roman"/>
          <w:sz w:val="24"/>
          <w:szCs w:val="24"/>
        </w:rPr>
      </w:pPr>
      <w:r w:rsidRPr="00194D8D">
        <w:rPr>
          <w:rFonts w:ascii="Times New Roman" w:eastAsia="Times New Roman" w:hAnsi="Times New Roman" w:cs="Times New Roman"/>
          <w:sz w:val="24"/>
          <w:szCs w:val="24"/>
        </w:rPr>
        <w:t>Oversee/Assist</w:t>
      </w:r>
      <w:r w:rsidR="00EE688B">
        <w:rPr>
          <w:rFonts w:ascii="Times New Roman" w:eastAsia="Times New Roman" w:hAnsi="Times New Roman" w:cs="Times New Roman"/>
          <w:sz w:val="24"/>
          <w:szCs w:val="24"/>
        </w:rPr>
        <w:t>/Attend</w:t>
      </w:r>
      <w:r w:rsidRPr="00194D8D">
        <w:rPr>
          <w:rFonts w:ascii="Times New Roman" w:eastAsia="Times New Roman" w:hAnsi="Times New Roman" w:cs="Times New Roman"/>
          <w:sz w:val="24"/>
          <w:szCs w:val="24"/>
        </w:rPr>
        <w:t xml:space="preserve"> with various programs and events offered by the department, including </w:t>
      </w:r>
      <w:r w:rsidR="00C539F1">
        <w:rPr>
          <w:rFonts w:ascii="Times New Roman" w:eastAsia="Times New Roman" w:hAnsi="Times New Roman" w:cs="Times New Roman"/>
          <w:sz w:val="24"/>
          <w:szCs w:val="24"/>
        </w:rPr>
        <w:t xml:space="preserve">Weekly </w:t>
      </w:r>
      <w:r w:rsidRPr="00194D8D">
        <w:rPr>
          <w:rFonts w:ascii="Times New Roman" w:eastAsia="Times New Roman" w:hAnsi="Times New Roman" w:cs="Times New Roman"/>
          <w:sz w:val="24"/>
          <w:szCs w:val="24"/>
        </w:rPr>
        <w:t>special events, and community-inspired event activities.</w:t>
      </w:r>
    </w:p>
    <w:p w14:paraId="792187AE" w14:textId="7B3833F6" w:rsidR="00D20D2A" w:rsidRPr="00194D8D" w:rsidRDefault="00D20D2A" w:rsidP="00D20D2A">
      <w:pPr>
        <w:numPr>
          <w:ilvl w:val="0"/>
          <w:numId w:val="5"/>
        </w:numPr>
        <w:spacing w:after="0" w:line="240" w:lineRule="auto"/>
        <w:rPr>
          <w:rFonts w:ascii="Times New Roman" w:eastAsia="Times New Roman" w:hAnsi="Times New Roman" w:cs="Times New Roman"/>
          <w:sz w:val="24"/>
          <w:szCs w:val="24"/>
        </w:rPr>
      </w:pPr>
      <w:r w:rsidRPr="00194D8D">
        <w:rPr>
          <w:rFonts w:ascii="Times New Roman" w:eastAsia="Times New Roman" w:hAnsi="Times New Roman" w:cs="Times New Roman"/>
          <w:sz w:val="24"/>
          <w:szCs w:val="24"/>
        </w:rPr>
        <w:t>Create, oversee, and implement programs/events that align</w:t>
      </w:r>
      <w:r w:rsidR="00ED6E3F" w:rsidRPr="00194D8D">
        <w:rPr>
          <w:rFonts w:ascii="Times New Roman" w:eastAsia="Times New Roman" w:hAnsi="Times New Roman" w:cs="Times New Roman"/>
          <w:sz w:val="24"/>
          <w:szCs w:val="24"/>
        </w:rPr>
        <w:t xml:space="preserve"> </w:t>
      </w:r>
      <w:r w:rsidRPr="00194D8D">
        <w:rPr>
          <w:rFonts w:ascii="Times New Roman" w:eastAsia="Times New Roman" w:hAnsi="Times New Roman" w:cs="Times New Roman"/>
          <w:sz w:val="24"/>
          <w:szCs w:val="24"/>
        </w:rPr>
        <w:t>with the department's needs and budget.</w:t>
      </w:r>
    </w:p>
    <w:p w14:paraId="57EB352C" w14:textId="1A7B2D12" w:rsidR="00D20D2A" w:rsidRPr="00194D8D" w:rsidRDefault="00D20D2A" w:rsidP="00D20D2A">
      <w:pPr>
        <w:numPr>
          <w:ilvl w:val="0"/>
          <w:numId w:val="5"/>
        </w:numPr>
        <w:spacing w:after="0" w:line="240" w:lineRule="auto"/>
        <w:rPr>
          <w:rFonts w:ascii="Times New Roman" w:eastAsia="Times New Roman" w:hAnsi="Times New Roman" w:cs="Times New Roman"/>
          <w:sz w:val="24"/>
          <w:szCs w:val="24"/>
        </w:rPr>
      </w:pPr>
      <w:r w:rsidRPr="00194D8D">
        <w:rPr>
          <w:rFonts w:ascii="Times New Roman" w:eastAsia="Times New Roman" w:hAnsi="Times New Roman" w:cs="Times New Roman"/>
          <w:sz w:val="24"/>
          <w:szCs w:val="24"/>
        </w:rPr>
        <w:t xml:space="preserve">Prepare reports and other documents such as operating, activity, and statistical reports, promotional materials, and agenda </w:t>
      </w:r>
      <w:r w:rsidR="008A3287" w:rsidRPr="00194D8D">
        <w:rPr>
          <w:rFonts w:ascii="Times New Roman" w:eastAsia="Times New Roman" w:hAnsi="Times New Roman" w:cs="Times New Roman"/>
          <w:sz w:val="24"/>
          <w:szCs w:val="24"/>
        </w:rPr>
        <w:t>items,</w:t>
      </w:r>
      <w:r w:rsidRPr="00194D8D">
        <w:rPr>
          <w:rFonts w:ascii="Times New Roman" w:eastAsia="Times New Roman" w:hAnsi="Times New Roman" w:cs="Times New Roman"/>
          <w:sz w:val="24"/>
          <w:szCs w:val="24"/>
        </w:rPr>
        <w:t xml:space="preserve"> present materials to the interested groups.</w:t>
      </w:r>
    </w:p>
    <w:p w14:paraId="6EBE2595" w14:textId="4F710AA2" w:rsidR="00D20D2A" w:rsidRPr="00194D8D" w:rsidRDefault="00D20D2A" w:rsidP="00D20D2A">
      <w:pPr>
        <w:numPr>
          <w:ilvl w:val="0"/>
          <w:numId w:val="5"/>
        </w:numPr>
        <w:spacing w:after="0" w:line="240" w:lineRule="auto"/>
        <w:rPr>
          <w:rFonts w:ascii="Times New Roman" w:eastAsia="Times New Roman" w:hAnsi="Times New Roman" w:cs="Times New Roman"/>
          <w:sz w:val="24"/>
          <w:szCs w:val="24"/>
        </w:rPr>
      </w:pPr>
      <w:r w:rsidRPr="00194D8D">
        <w:rPr>
          <w:rFonts w:ascii="Times New Roman" w:eastAsia="Times New Roman" w:hAnsi="Times New Roman" w:cs="Times New Roman"/>
          <w:sz w:val="24"/>
          <w:szCs w:val="24"/>
        </w:rPr>
        <w:t>Develop public understanding and participation in parks and programs through public relations activities</w:t>
      </w:r>
      <w:r w:rsidR="00B71DB8">
        <w:rPr>
          <w:rFonts w:ascii="Times New Roman" w:eastAsia="Times New Roman" w:hAnsi="Times New Roman" w:cs="Times New Roman"/>
          <w:sz w:val="24"/>
          <w:szCs w:val="24"/>
        </w:rPr>
        <w:t xml:space="preserve"> and social media efforts</w:t>
      </w:r>
      <w:r w:rsidRPr="00194D8D">
        <w:rPr>
          <w:rFonts w:ascii="Times New Roman" w:eastAsia="Times New Roman" w:hAnsi="Times New Roman" w:cs="Times New Roman"/>
          <w:sz w:val="24"/>
          <w:szCs w:val="24"/>
        </w:rPr>
        <w:t>.</w:t>
      </w:r>
    </w:p>
    <w:p w14:paraId="6C06D35F" w14:textId="30F3504A" w:rsidR="00D20D2A" w:rsidRPr="00194D8D" w:rsidRDefault="008A3287" w:rsidP="00D20D2A">
      <w:pPr>
        <w:numPr>
          <w:ilvl w:val="0"/>
          <w:numId w:val="5"/>
        </w:numPr>
        <w:spacing w:after="0" w:line="240" w:lineRule="auto"/>
        <w:rPr>
          <w:rFonts w:ascii="Times New Roman" w:eastAsia="Times New Roman" w:hAnsi="Times New Roman" w:cs="Times New Roman"/>
          <w:sz w:val="24"/>
          <w:szCs w:val="24"/>
        </w:rPr>
      </w:pPr>
      <w:r w:rsidRPr="00194D8D">
        <w:rPr>
          <w:rFonts w:ascii="Times New Roman" w:eastAsia="Times New Roman" w:hAnsi="Times New Roman" w:cs="Times New Roman"/>
          <w:sz w:val="24"/>
          <w:szCs w:val="24"/>
        </w:rPr>
        <w:t xml:space="preserve">Maintain </w:t>
      </w:r>
      <w:r w:rsidR="00ED6E3F" w:rsidRPr="00194D8D">
        <w:rPr>
          <w:rFonts w:ascii="Times New Roman" w:eastAsia="Times New Roman" w:hAnsi="Times New Roman" w:cs="Times New Roman"/>
          <w:sz w:val="24"/>
          <w:szCs w:val="24"/>
        </w:rPr>
        <w:t>and manage community partnerships that align with the</w:t>
      </w:r>
      <w:r w:rsidRPr="00194D8D">
        <w:rPr>
          <w:rFonts w:ascii="Times New Roman" w:eastAsia="Times New Roman" w:hAnsi="Times New Roman" w:cs="Times New Roman"/>
          <w:sz w:val="24"/>
          <w:szCs w:val="24"/>
        </w:rPr>
        <w:t xml:space="preserve"> department's programs, </w:t>
      </w:r>
      <w:r w:rsidR="00ED6E3F" w:rsidRPr="00194D8D">
        <w:rPr>
          <w:rFonts w:ascii="Times New Roman" w:eastAsia="Times New Roman" w:hAnsi="Times New Roman" w:cs="Times New Roman"/>
          <w:sz w:val="24"/>
          <w:szCs w:val="24"/>
        </w:rPr>
        <w:t xml:space="preserve">and </w:t>
      </w:r>
      <w:r w:rsidRPr="00194D8D">
        <w:rPr>
          <w:rFonts w:ascii="Times New Roman" w:eastAsia="Times New Roman" w:hAnsi="Times New Roman" w:cs="Times New Roman"/>
          <w:sz w:val="24"/>
          <w:szCs w:val="24"/>
        </w:rPr>
        <w:t>events</w:t>
      </w:r>
      <w:r w:rsidR="00ED6E3F" w:rsidRPr="00194D8D">
        <w:rPr>
          <w:rFonts w:ascii="Times New Roman" w:eastAsia="Times New Roman" w:hAnsi="Times New Roman" w:cs="Times New Roman"/>
          <w:sz w:val="24"/>
          <w:szCs w:val="24"/>
        </w:rPr>
        <w:t>.</w:t>
      </w:r>
    </w:p>
    <w:p w14:paraId="5C544302" w14:textId="0F9354CD" w:rsidR="008A3287" w:rsidRPr="00194D8D" w:rsidRDefault="008A3287" w:rsidP="00D20D2A">
      <w:pPr>
        <w:numPr>
          <w:ilvl w:val="0"/>
          <w:numId w:val="5"/>
        </w:numPr>
        <w:spacing w:after="0" w:line="240" w:lineRule="auto"/>
        <w:rPr>
          <w:rFonts w:ascii="Times New Roman" w:eastAsia="Times New Roman" w:hAnsi="Times New Roman" w:cs="Times New Roman"/>
          <w:sz w:val="24"/>
          <w:szCs w:val="24"/>
        </w:rPr>
      </w:pPr>
      <w:r w:rsidRPr="00194D8D">
        <w:rPr>
          <w:rFonts w:ascii="Times New Roman" w:eastAsia="Times New Roman" w:hAnsi="Times New Roman" w:cs="Times New Roman"/>
          <w:sz w:val="24"/>
          <w:szCs w:val="24"/>
        </w:rPr>
        <w:t>Attend meetings associated with the department and affiliated groups, including department staff meetings, staff training, and coach's training/meetings.</w:t>
      </w:r>
    </w:p>
    <w:p w14:paraId="37A29265" w14:textId="37882A22" w:rsidR="001A6682" w:rsidRPr="00194D8D" w:rsidRDefault="00FC5CA5" w:rsidP="00EE688B">
      <w:pPr>
        <w:numPr>
          <w:ilvl w:val="0"/>
          <w:numId w:val="5"/>
        </w:numPr>
        <w:spacing w:after="0" w:line="240" w:lineRule="auto"/>
        <w:rPr>
          <w:rFonts w:ascii="Times New Roman" w:eastAsia="Times New Roman" w:hAnsi="Times New Roman" w:cs="Times New Roman"/>
          <w:sz w:val="24"/>
          <w:szCs w:val="24"/>
        </w:rPr>
      </w:pPr>
      <w:r w:rsidRPr="00194D8D">
        <w:rPr>
          <w:rFonts w:ascii="Times New Roman" w:eastAsia="Times New Roman" w:hAnsi="Times New Roman" w:cs="Times New Roman"/>
          <w:sz w:val="24"/>
          <w:szCs w:val="24"/>
        </w:rPr>
        <w:t xml:space="preserve">Other duties as </w:t>
      </w:r>
      <w:r w:rsidR="009C6968" w:rsidRPr="00194D8D">
        <w:rPr>
          <w:rFonts w:ascii="Times New Roman" w:eastAsia="Times New Roman" w:hAnsi="Times New Roman" w:cs="Times New Roman"/>
          <w:sz w:val="24"/>
          <w:szCs w:val="24"/>
        </w:rPr>
        <w:t>assigned.</w:t>
      </w:r>
    </w:p>
    <w:p w14:paraId="6FF4625A" w14:textId="2A57AB6F" w:rsidR="00BF2D82" w:rsidRPr="00194D8D" w:rsidRDefault="00BF2D82" w:rsidP="008A6882">
      <w:pPr>
        <w:spacing w:after="0" w:line="240" w:lineRule="auto"/>
        <w:rPr>
          <w:rFonts w:ascii="Times New Roman" w:eastAsia="Times New Roman" w:hAnsi="Times New Roman" w:cs="Times New Roman"/>
          <w:b/>
          <w:sz w:val="24"/>
          <w:szCs w:val="24"/>
        </w:rPr>
      </w:pPr>
    </w:p>
    <w:p w14:paraId="01DA853A" w14:textId="77777777" w:rsidR="00A644D8" w:rsidRDefault="00A644D8" w:rsidP="008A6882">
      <w:pPr>
        <w:spacing w:after="0" w:line="240" w:lineRule="auto"/>
        <w:rPr>
          <w:rFonts w:ascii="Times New Roman" w:eastAsia="Times New Roman" w:hAnsi="Times New Roman" w:cs="Times New Roman"/>
          <w:b/>
          <w:sz w:val="24"/>
          <w:szCs w:val="24"/>
        </w:rPr>
      </w:pPr>
    </w:p>
    <w:p w14:paraId="7603FD6E" w14:textId="36BCBE3A" w:rsidR="008A6882" w:rsidRPr="00194D8D" w:rsidRDefault="008A6882" w:rsidP="008A6882">
      <w:pPr>
        <w:spacing w:after="0" w:line="240" w:lineRule="auto"/>
        <w:rPr>
          <w:rFonts w:ascii="Times New Roman" w:eastAsia="Times New Roman" w:hAnsi="Times New Roman" w:cs="Times New Roman"/>
          <w:sz w:val="24"/>
          <w:szCs w:val="24"/>
        </w:rPr>
      </w:pPr>
      <w:r w:rsidRPr="00194D8D">
        <w:rPr>
          <w:rFonts w:ascii="Times New Roman" w:eastAsia="Times New Roman" w:hAnsi="Times New Roman" w:cs="Times New Roman"/>
          <w:b/>
          <w:sz w:val="24"/>
          <w:szCs w:val="24"/>
        </w:rPr>
        <w:t>REQUIREMENTS &amp; QUALIFICATIONS</w:t>
      </w:r>
      <w:r w:rsidRPr="00194D8D">
        <w:rPr>
          <w:rFonts w:ascii="Times New Roman" w:eastAsia="Times New Roman" w:hAnsi="Times New Roman" w:cs="Times New Roman"/>
          <w:sz w:val="24"/>
          <w:szCs w:val="24"/>
        </w:rPr>
        <w:t>:</w:t>
      </w:r>
    </w:p>
    <w:p w14:paraId="3CE53783" w14:textId="2349C32C" w:rsidR="00FB4A9C" w:rsidRPr="00FB4A9C" w:rsidRDefault="00FB4A9C" w:rsidP="00DE6607">
      <w:pPr>
        <w:pStyle w:val="p1"/>
        <w:numPr>
          <w:ilvl w:val="0"/>
          <w:numId w:val="9"/>
        </w:numPr>
        <w:spacing w:before="0" w:beforeAutospacing="0" w:after="0" w:afterAutospacing="0"/>
        <w:rPr>
          <w:rFonts w:ascii="Times New Roman" w:hAnsi="Times New Roman" w:cs="Times New Roman"/>
        </w:rPr>
      </w:pPr>
      <w:r w:rsidRPr="00FB4A9C">
        <w:rPr>
          <w:rFonts w:ascii="Times New Roman" w:hAnsi="Times New Roman" w:cs="Times New Roman"/>
          <w:color w:val="000000"/>
        </w:rPr>
        <w:t>Declared Major/Minor in Urban Studies, Marketing, Business, Communications, Hospitality, or related field of study.</w:t>
      </w:r>
    </w:p>
    <w:p w14:paraId="668C16E8" w14:textId="32A9F33D" w:rsidR="00D444E0" w:rsidRPr="00194D8D" w:rsidRDefault="00A644D8" w:rsidP="00DE6607">
      <w:pPr>
        <w:pStyle w:val="ListParagraph"/>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Interest in</w:t>
      </w:r>
      <w:r w:rsidR="0024389C" w:rsidRPr="00194D8D">
        <w:rPr>
          <w:rFonts w:ascii="Times New Roman" w:eastAsia="Times New Roman" w:hAnsi="Times New Roman" w:cs="Times New Roman"/>
          <w:sz w:val="24"/>
          <w:szCs w:val="24"/>
        </w:rPr>
        <w:t xml:space="preserve"> event planning, partnerships, </w:t>
      </w:r>
      <w:r>
        <w:rPr>
          <w:rFonts w:ascii="Times New Roman" w:eastAsia="Times New Roman" w:hAnsi="Times New Roman" w:cs="Times New Roman"/>
          <w:sz w:val="24"/>
          <w:szCs w:val="24"/>
        </w:rPr>
        <w:t>and</w:t>
      </w:r>
      <w:r w:rsidR="0024389C" w:rsidRPr="00194D8D">
        <w:rPr>
          <w:rFonts w:ascii="Times New Roman" w:eastAsia="Times New Roman" w:hAnsi="Times New Roman" w:cs="Times New Roman"/>
          <w:sz w:val="24"/>
          <w:szCs w:val="24"/>
        </w:rPr>
        <w:t xml:space="preserve"> community engagement</w:t>
      </w:r>
      <w:r>
        <w:rPr>
          <w:rFonts w:ascii="Times New Roman" w:eastAsia="Times New Roman" w:hAnsi="Times New Roman" w:cs="Times New Roman"/>
          <w:sz w:val="24"/>
          <w:szCs w:val="24"/>
        </w:rPr>
        <w:t>.</w:t>
      </w:r>
    </w:p>
    <w:p w14:paraId="21348D8C" w14:textId="7BA8107D" w:rsidR="0024389C" w:rsidRPr="00194D8D" w:rsidRDefault="0024389C" w:rsidP="00DE6607">
      <w:pPr>
        <w:pStyle w:val="ListParagraph"/>
        <w:numPr>
          <w:ilvl w:val="0"/>
          <w:numId w:val="9"/>
        </w:numPr>
        <w:spacing w:after="0" w:line="240" w:lineRule="auto"/>
        <w:rPr>
          <w:rFonts w:ascii="Times New Roman" w:eastAsia="Times New Roman" w:hAnsi="Times New Roman" w:cs="Times New Roman"/>
          <w:sz w:val="24"/>
          <w:szCs w:val="24"/>
        </w:rPr>
      </w:pPr>
      <w:r w:rsidRPr="00194D8D">
        <w:rPr>
          <w:rFonts w:ascii="Times New Roman" w:eastAsia="Times New Roman" w:hAnsi="Times New Roman" w:cs="Times New Roman"/>
          <w:sz w:val="24"/>
          <w:szCs w:val="24"/>
        </w:rPr>
        <w:t>Strong organizational and project management skills, with the ability to prioritize tasks and meet deadlines in a fast-paced environment</w:t>
      </w:r>
      <w:r w:rsidR="008A3287" w:rsidRPr="00194D8D">
        <w:rPr>
          <w:rFonts w:ascii="Times New Roman" w:eastAsia="Times New Roman" w:hAnsi="Times New Roman" w:cs="Times New Roman"/>
          <w:sz w:val="24"/>
          <w:szCs w:val="24"/>
        </w:rPr>
        <w:t>.</w:t>
      </w:r>
      <w:r w:rsidRPr="00194D8D">
        <w:rPr>
          <w:rFonts w:ascii="Times New Roman" w:eastAsia="Times New Roman" w:hAnsi="Times New Roman" w:cs="Times New Roman"/>
          <w:sz w:val="24"/>
          <w:szCs w:val="24"/>
        </w:rPr>
        <w:t xml:space="preserve"> </w:t>
      </w:r>
    </w:p>
    <w:p w14:paraId="65485D03" w14:textId="305C678F" w:rsidR="0024389C" w:rsidRDefault="0024389C" w:rsidP="00DE6607">
      <w:pPr>
        <w:pStyle w:val="ListParagraph"/>
        <w:numPr>
          <w:ilvl w:val="0"/>
          <w:numId w:val="9"/>
        </w:numPr>
        <w:spacing w:after="0" w:line="240" w:lineRule="auto"/>
        <w:rPr>
          <w:rFonts w:ascii="Times New Roman" w:eastAsia="Times New Roman" w:hAnsi="Times New Roman" w:cs="Times New Roman"/>
          <w:sz w:val="24"/>
          <w:szCs w:val="24"/>
        </w:rPr>
      </w:pPr>
      <w:r w:rsidRPr="00194D8D">
        <w:rPr>
          <w:rFonts w:ascii="Times New Roman" w:eastAsia="Times New Roman" w:hAnsi="Times New Roman" w:cs="Times New Roman"/>
          <w:sz w:val="24"/>
          <w:szCs w:val="24"/>
        </w:rPr>
        <w:t xml:space="preserve">Flexibility to work as required for event </w:t>
      </w:r>
      <w:r w:rsidR="008A3287" w:rsidRPr="00194D8D">
        <w:rPr>
          <w:rFonts w:ascii="Times New Roman" w:eastAsia="Times New Roman" w:hAnsi="Times New Roman" w:cs="Times New Roman"/>
          <w:sz w:val="24"/>
          <w:szCs w:val="24"/>
        </w:rPr>
        <w:t>coverage.</w:t>
      </w:r>
    </w:p>
    <w:p w14:paraId="1F5AD1E0" w14:textId="60CA00C7" w:rsidR="00A644D8" w:rsidRPr="00194D8D" w:rsidRDefault="00A644D8" w:rsidP="00DE6607">
      <w:pPr>
        <w:pStyle w:val="ListParagraph"/>
        <w:numPr>
          <w:ilvl w:val="0"/>
          <w:numId w:val="9"/>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Photography, graphic design (Canva) and editing skills are preferred.</w:t>
      </w:r>
    </w:p>
    <w:p w14:paraId="08930BDD" w14:textId="4CDE8ADF" w:rsidR="00D444E0" w:rsidRPr="00194D8D" w:rsidRDefault="008A6882" w:rsidP="00DE6607">
      <w:pPr>
        <w:pStyle w:val="ListParagraph"/>
        <w:numPr>
          <w:ilvl w:val="0"/>
          <w:numId w:val="9"/>
        </w:numPr>
        <w:spacing w:after="0" w:line="240" w:lineRule="auto"/>
        <w:rPr>
          <w:rFonts w:ascii="Times New Roman" w:eastAsia="Times New Roman" w:hAnsi="Times New Roman" w:cs="Times New Roman"/>
          <w:sz w:val="24"/>
          <w:szCs w:val="24"/>
        </w:rPr>
      </w:pPr>
      <w:r w:rsidRPr="00194D8D">
        <w:rPr>
          <w:rFonts w:ascii="Times New Roman" w:eastAsia="Times New Roman" w:hAnsi="Times New Roman" w:cs="Times New Roman"/>
          <w:sz w:val="24"/>
          <w:szCs w:val="24"/>
        </w:rPr>
        <w:t xml:space="preserve">Ability to communicate with a diverse audience including board members, staff, downtown employees, </w:t>
      </w:r>
      <w:r w:rsidR="002A11BC" w:rsidRPr="00194D8D">
        <w:rPr>
          <w:rFonts w:ascii="Times New Roman" w:eastAsia="Times New Roman" w:hAnsi="Times New Roman" w:cs="Times New Roman"/>
          <w:sz w:val="24"/>
          <w:szCs w:val="24"/>
        </w:rPr>
        <w:t xml:space="preserve">and </w:t>
      </w:r>
      <w:r w:rsidRPr="00194D8D">
        <w:rPr>
          <w:rFonts w:ascii="Times New Roman" w:eastAsia="Times New Roman" w:hAnsi="Times New Roman" w:cs="Times New Roman"/>
          <w:sz w:val="24"/>
          <w:szCs w:val="24"/>
        </w:rPr>
        <w:t xml:space="preserve">community and business </w:t>
      </w:r>
      <w:r w:rsidR="008A3287" w:rsidRPr="00194D8D">
        <w:rPr>
          <w:rFonts w:ascii="Times New Roman" w:eastAsia="Times New Roman" w:hAnsi="Times New Roman" w:cs="Times New Roman"/>
          <w:sz w:val="24"/>
          <w:szCs w:val="24"/>
        </w:rPr>
        <w:t>leaders.</w:t>
      </w:r>
      <w:r w:rsidRPr="00194D8D">
        <w:rPr>
          <w:rFonts w:ascii="Times New Roman" w:eastAsia="Times New Roman" w:hAnsi="Times New Roman" w:cs="Times New Roman"/>
          <w:sz w:val="24"/>
          <w:szCs w:val="24"/>
        </w:rPr>
        <w:t xml:space="preserve"> </w:t>
      </w:r>
    </w:p>
    <w:p w14:paraId="2B3AEC0E" w14:textId="333A6D55" w:rsidR="00D444E0" w:rsidRPr="00194D8D" w:rsidRDefault="008A6882" w:rsidP="00DE6607">
      <w:pPr>
        <w:pStyle w:val="ListParagraph"/>
        <w:numPr>
          <w:ilvl w:val="0"/>
          <w:numId w:val="9"/>
        </w:numPr>
        <w:spacing w:after="0" w:line="240" w:lineRule="auto"/>
        <w:rPr>
          <w:rFonts w:ascii="Times New Roman" w:eastAsia="Times New Roman" w:hAnsi="Times New Roman" w:cs="Times New Roman"/>
          <w:sz w:val="24"/>
          <w:szCs w:val="24"/>
        </w:rPr>
      </w:pPr>
      <w:r w:rsidRPr="00194D8D">
        <w:rPr>
          <w:rFonts w:ascii="Times New Roman" w:eastAsia="Times New Roman" w:hAnsi="Times New Roman" w:cs="Times New Roman"/>
          <w:sz w:val="24"/>
          <w:szCs w:val="24"/>
        </w:rPr>
        <w:t>Excellent oral and written communication skills</w:t>
      </w:r>
    </w:p>
    <w:p w14:paraId="6A9DFF37" w14:textId="77777777" w:rsidR="00AE43B2" w:rsidRPr="00194D8D" w:rsidRDefault="00AE43B2" w:rsidP="00DE6607">
      <w:pPr>
        <w:pStyle w:val="ListParagraph"/>
        <w:numPr>
          <w:ilvl w:val="0"/>
          <w:numId w:val="9"/>
        </w:numPr>
        <w:spacing w:after="0" w:line="240" w:lineRule="auto"/>
        <w:rPr>
          <w:rFonts w:ascii="Times New Roman" w:eastAsia="Times New Roman" w:hAnsi="Times New Roman" w:cs="Times New Roman"/>
          <w:sz w:val="24"/>
          <w:szCs w:val="24"/>
        </w:rPr>
      </w:pPr>
      <w:r w:rsidRPr="00194D8D">
        <w:rPr>
          <w:rFonts w:ascii="Times New Roman" w:eastAsia="Times New Roman" w:hAnsi="Times New Roman" w:cs="Times New Roman"/>
          <w:sz w:val="24"/>
          <w:szCs w:val="24"/>
        </w:rPr>
        <w:t>Strong interpersonal and problem-solving skills</w:t>
      </w:r>
    </w:p>
    <w:p w14:paraId="6665E34E" w14:textId="77777777" w:rsidR="008A6882" w:rsidRPr="00194D8D" w:rsidRDefault="008A6882" w:rsidP="008A6882">
      <w:pPr>
        <w:spacing w:after="0" w:line="240" w:lineRule="auto"/>
        <w:rPr>
          <w:rFonts w:ascii="Times New Roman" w:eastAsia="Times New Roman" w:hAnsi="Times New Roman" w:cs="Times New Roman"/>
          <w:sz w:val="24"/>
          <w:szCs w:val="24"/>
        </w:rPr>
      </w:pPr>
    </w:p>
    <w:p w14:paraId="55A409C8" w14:textId="11182549" w:rsidR="00194D8D" w:rsidRPr="00194D8D" w:rsidRDefault="008A6882" w:rsidP="004B2FAE">
      <w:pPr>
        <w:shd w:val="clear" w:color="auto" w:fill="FFFFFF"/>
        <w:spacing w:before="100" w:beforeAutospacing="1" w:after="100" w:afterAutospacing="1"/>
        <w:rPr>
          <w:rFonts w:ascii="Times New Roman" w:eastAsia="Times New Roman" w:hAnsi="Times New Roman" w:cs="Times New Roman"/>
          <w:sz w:val="24"/>
          <w:szCs w:val="24"/>
        </w:rPr>
      </w:pPr>
      <w:r w:rsidRPr="00194D8D">
        <w:rPr>
          <w:rFonts w:ascii="Times New Roman" w:eastAsia="Times New Roman" w:hAnsi="Times New Roman" w:cs="Times New Roman"/>
          <w:b/>
          <w:sz w:val="24"/>
          <w:szCs w:val="24"/>
        </w:rPr>
        <w:t>PHYSICAL REQUIREMENTS:</w:t>
      </w:r>
      <w:r w:rsidRPr="00194D8D">
        <w:rPr>
          <w:rFonts w:ascii="Times New Roman" w:eastAsia="Times New Roman" w:hAnsi="Times New Roman" w:cs="Times New Roman"/>
          <w:sz w:val="24"/>
          <w:szCs w:val="24"/>
        </w:rPr>
        <w:t xml:space="preserve"> </w:t>
      </w:r>
      <w:r w:rsidR="001A297C" w:rsidRPr="00194D8D">
        <w:rPr>
          <w:rFonts w:ascii="Times New Roman" w:eastAsia="Times New Roman" w:hAnsi="Times New Roman" w:cs="Times New Roman"/>
          <w:sz w:val="24"/>
          <w:szCs w:val="24"/>
        </w:rPr>
        <w:t>This position may require lifting objects of at least 10 pounds in weight and sustaining the ability to walk on all terrains for various distances. Job duties include a combination of office and fieldwork, light walking, and exposure to all weather climates are possible. Physical requirements will vary depending on the specific duties to be accomplished.</w:t>
      </w:r>
    </w:p>
    <w:p w14:paraId="1394991C" w14:textId="3E8E46D1" w:rsidR="008A6882" w:rsidRPr="00194D8D" w:rsidRDefault="008A6882" w:rsidP="003929F7">
      <w:pPr>
        <w:spacing w:after="0" w:line="240" w:lineRule="auto"/>
        <w:rPr>
          <w:rFonts w:ascii="Times New Roman" w:eastAsia="Times New Roman" w:hAnsi="Times New Roman" w:cs="Times New Roman"/>
          <w:sz w:val="24"/>
          <w:szCs w:val="24"/>
        </w:rPr>
      </w:pPr>
      <w:r w:rsidRPr="00194D8D">
        <w:rPr>
          <w:rFonts w:ascii="Times New Roman" w:eastAsia="Times New Roman" w:hAnsi="Times New Roman" w:cs="Times New Roman"/>
          <w:b/>
          <w:sz w:val="24"/>
          <w:szCs w:val="24"/>
        </w:rPr>
        <w:t>COMPENSATION:</w:t>
      </w:r>
      <w:r w:rsidRPr="00194D8D">
        <w:rPr>
          <w:rFonts w:ascii="Times New Roman" w:eastAsia="Times New Roman" w:hAnsi="Times New Roman" w:cs="Times New Roman"/>
          <w:sz w:val="24"/>
          <w:szCs w:val="24"/>
        </w:rPr>
        <w:t xml:space="preserve"> </w:t>
      </w:r>
      <w:r w:rsidR="00B71DB8" w:rsidRPr="00B71DB8">
        <w:rPr>
          <w:rFonts w:ascii="Times New Roman" w:eastAsia="Times New Roman" w:hAnsi="Times New Roman" w:cs="Times New Roman"/>
          <w:sz w:val="24"/>
          <w:szCs w:val="24"/>
        </w:rPr>
        <w:t>Hourly rate of $15/hour with complimentary covered parking</w:t>
      </w:r>
    </w:p>
    <w:p w14:paraId="6A3DF15F" w14:textId="77777777" w:rsidR="00194D8D" w:rsidRPr="00194D8D" w:rsidRDefault="00194D8D" w:rsidP="003929F7">
      <w:pPr>
        <w:spacing w:after="0" w:line="240" w:lineRule="auto"/>
        <w:rPr>
          <w:rFonts w:ascii="Times New Roman" w:eastAsia="Times New Roman" w:hAnsi="Times New Roman" w:cs="Times New Roman"/>
          <w:sz w:val="24"/>
          <w:szCs w:val="24"/>
        </w:rPr>
      </w:pPr>
    </w:p>
    <w:p w14:paraId="6E7C7D16" w14:textId="7DE054DC" w:rsidR="00194D8D" w:rsidRDefault="00194D8D" w:rsidP="003929F7">
      <w:pPr>
        <w:spacing w:after="0" w:line="240" w:lineRule="auto"/>
        <w:rPr>
          <w:rFonts w:ascii="Times New Roman" w:hAnsi="Times New Roman" w:cs="Times New Roman"/>
          <w:sz w:val="24"/>
          <w:szCs w:val="24"/>
        </w:rPr>
      </w:pPr>
      <w:r w:rsidRPr="00194D8D">
        <w:rPr>
          <w:rFonts w:ascii="Times New Roman" w:hAnsi="Times New Roman" w:cs="Times New Roman"/>
          <w:b/>
          <w:bCs/>
          <w:sz w:val="24"/>
          <w:szCs w:val="24"/>
        </w:rPr>
        <w:t>LENGTH OF INTERNSHIP:</w:t>
      </w:r>
      <w:r w:rsidRPr="00194D8D">
        <w:rPr>
          <w:rFonts w:ascii="Times New Roman" w:hAnsi="Times New Roman" w:cs="Times New Roman"/>
          <w:sz w:val="24"/>
          <w:szCs w:val="24"/>
        </w:rPr>
        <w:t xml:space="preserve"> The internship will extend for the minimum length of time that is required by the educational institution to meet graduation standards. May be extended as agreed up by the Parks Department and the intern.</w:t>
      </w:r>
    </w:p>
    <w:p w14:paraId="42B2470E" w14:textId="77777777" w:rsidR="00B71DB8" w:rsidRDefault="00B71DB8" w:rsidP="003929F7">
      <w:pPr>
        <w:spacing w:after="0" w:line="240" w:lineRule="auto"/>
        <w:rPr>
          <w:rFonts w:ascii="Times New Roman" w:hAnsi="Times New Roman" w:cs="Times New Roman"/>
          <w:sz w:val="24"/>
          <w:szCs w:val="24"/>
        </w:rPr>
      </w:pPr>
    </w:p>
    <w:p w14:paraId="1A0C4002" w14:textId="1C1E6F2A" w:rsidR="00B71DB8" w:rsidRDefault="00B71DB8" w:rsidP="003929F7">
      <w:pPr>
        <w:spacing w:after="0" w:line="240" w:lineRule="auto"/>
        <w:rPr>
          <w:rFonts w:ascii="Times New Roman" w:eastAsia="Times New Roman" w:hAnsi="Times New Roman" w:cs="Times New Roman"/>
          <w:sz w:val="24"/>
          <w:szCs w:val="24"/>
        </w:rPr>
      </w:pPr>
      <w:r w:rsidRPr="00B71DB8">
        <w:rPr>
          <w:rFonts w:ascii="Times New Roman" w:eastAsia="Times New Roman" w:hAnsi="Times New Roman" w:cs="Times New Roman"/>
          <w:b/>
          <w:bCs/>
          <w:sz w:val="24"/>
          <w:szCs w:val="24"/>
        </w:rPr>
        <w:t>HOURS &amp; LOCATION</w:t>
      </w:r>
      <w:r w:rsidRPr="00B71DB8">
        <w:rPr>
          <w:rFonts w:ascii="Times New Roman" w:eastAsia="Times New Roman" w:hAnsi="Times New Roman" w:cs="Times New Roman"/>
          <w:sz w:val="24"/>
          <w:szCs w:val="24"/>
        </w:rPr>
        <w:t xml:space="preserve">: Up to </w:t>
      </w:r>
      <w:r>
        <w:rPr>
          <w:rFonts w:ascii="Times New Roman" w:eastAsia="Times New Roman" w:hAnsi="Times New Roman" w:cs="Times New Roman"/>
          <w:sz w:val="24"/>
          <w:szCs w:val="24"/>
        </w:rPr>
        <w:t>25</w:t>
      </w:r>
      <w:r w:rsidRPr="00B71DB8">
        <w:rPr>
          <w:rFonts w:ascii="Times New Roman" w:eastAsia="Times New Roman" w:hAnsi="Times New Roman" w:cs="Times New Roman"/>
          <w:sz w:val="24"/>
          <w:szCs w:val="24"/>
        </w:rPr>
        <w:t xml:space="preserve"> hours a week can be arranged</w:t>
      </w:r>
      <w:r>
        <w:rPr>
          <w:rFonts w:ascii="Times New Roman" w:eastAsia="Times New Roman" w:hAnsi="Times New Roman" w:cs="Times New Roman"/>
          <w:sz w:val="24"/>
          <w:szCs w:val="24"/>
        </w:rPr>
        <w:t>. Office location: 150 4</w:t>
      </w:r>
      <w:r w:rsidRPr="00B71DB8">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Avenue North, Suite 110</w:t>
      </w:r>
    </w:p>
    <w:p w14:paraId="207621E4" w14:textId="77777777" w:rsidR="00B71DB8" w:rsidRDefault="00B71DB8" w:rsidP="003929F7">
      <w:pPr>
        <w:spacing w:after="0" w:line="240" w:lineRule="auto"/>
        <w:rPr>
          <w:rFonts w:ascii="Times New Roman" w:eastAsia="Times New Roman" w:hAnsi="Times New Roman" w:cs="Times New Roman"/>
          <w:sz w:val="24"/>
          <w:szCs w:val="24"/>
        </w:rPr>
      </w:pPr>
    </w:p>
    <w:p w14:paraId="41CE5568" w14:textId="34F7019B" w:rsidR="00B71DB8" w:rsidRPr="00194D8D" w:rsidRDefault="00B71DB8" w:rsidP="003929F7">
      <w:pPr>
        <w:spacing w:after="0" w:line="240" w:lineRule="auto"/>
        <w:rPr>
          <w:rFonts w:ascii="Times New Roman" w:eastAsia="Times New Roman" w:hAnsi="Times New Roman" w:cs="Times New Roman"/>
          <w:sz w:val="24"/>
          <w:szCs w:val="24"/>
        </w:rPr>
      </w:pPr>
      <w:r w:rsidRPr="00B71DB8">
        <w:rPr>
          <w:rFonts w:ascii="Times New Roman" w:eastAsia="Times New Roman" w:hAnsi="Times New Roman" w:cs="Times New Roman"/>
          <w:sz w:val="24"/>
          <w:szCs w:val="24"/>
        </w:rPr>
        <w:t>The Nashville Downtown Partnership is an Equal Opportunity Employer.</w:t>
      </w:r>
    </w:p>
    <w:p w14:paraId="71B522DC" w14:textId="77777777" w:rsidR="00194D8D" w:rsidRPr="00194D8D" w:rsidRDefault="00194D8D" w:rsidP="003929F7">
      <w:pPr>
        <w:spacing w:after="0" w:line="240" w:lineRule="auto"/>
        <w:rPr>
          <w:rFonts w:ascii="Times New Roman" w:eastAsia="Times New Roman" w:hAnsi="Times New Roman" w:cs="Times New Roman"/>
          <w:sz w:val="24"/>
          <w:szCs w:val="24"/>
        </w:rPr>
      </w:pPr>
    </w:p>
    <w:p w14:paraId="317F1DF0" w14:textId="1885EAFA" w:rsidR="00194D8D" w:rsidRPr="00194D8D" w:rsidRDefault="00194D8D" w:rsidP="00194D8D">
      <w:pPr>
        <w:pStyle w:val="paragraph"/>
        <w:spacing w:before="0" w:beforeAutospacing="0" w:after="0" w:afterAutospacing="0"/>
        <w:textAlignment w:val="baseline"/>
        <w:rPr>
          <w:rStyle w:val="normaltextrun"/>
          <w:b/>
          <w:bCs/>
          <w:color w:val="000000"/>
          <w:u w:val="single"/>
        </w:rPr>
      </w:pPr>
      <w:r w:rsidRPr="00194D8D">
        <w:rPr>
          <w:rStyle w:val="normaltextrun"/>
          <w:b/>
          <w:bCs/>
          <w:color w:val="000000"/>
        </w:rPr>
        <w:t>How to apply:</w:t>
      </w:r>
      <w:r w:rsidRPr="00194D8D">
        <w:rPr>
          <w:rStyle w:val="normaltextrun"/>
          <w:color w:val="000000"/>
        </w:rPr>
        <w:t xml:space="preserve"> Submit a resume and cover letter(Optional) to NDP Office Manager, Brittany Hansen, at </w:t>
      </w:r>
      <w:hyperlink r:id="rId9" w:history="1">
        <w:r w:rsidRPr="00194D8D">
          <w:rPr>
            <w:rStyle w:val="Hyperlink"/>
          </w:rPr>
          <w:t>bhansen@nashvilledowntown.com</w:t>
        </w:r>
      </w:hyperlink>
      <w:r w:rsidR="00A644D8">
        <w:rPr>
          <w:rStyle w:val="normaltextrun"/>
          <w:color w:val="000000"/>
        </w:rPr>
        <w:t>.</w:t>
      </w:r>
    </w:p>
    <w:p w14:paraId="74AC5082" w14:textId="77777777" w:rsidR="00194D8D" w:rsidRPr="00194D8D" w:rsidRDefault="00194D8D" w:rsidP="00194D8D">
      <w:pPr>
        <w:pStyle w:val="paragraph"/>
        <w:spacing w:before="0" w:beforeAutospacing="0" w:after="0" w:afterAutospacing="0"/>
        <w:textAlignment w:val="baseline"/>
      </w:pPr>
      <w:r w:rsidRPr="00194D8D">
        <w:rPr>
          <w:rStyle w:val="eop"/>
        </w:rPr>
        <w:t> </w:t>
      </w:r>
    </w:p>
    <w:p w14:paraId="6C2F6584" w14:textId="77777777" w:rsidR="00194D8D" w:rsidRPr="008A3287" w:rsidRDefault="00194D8D" w:rsidP="003929F7">
      <w:pPr>
        <w:spacing w:after="0" w:line="240" w:lineRule="auto"/>
        <w:rPr>
          <w:rFonts w:ascii="Times New Roman" w:eastAsia="Times New Roman" w:hAnsi="Times New Roman" w:cs="Times New Roman"/>
        </w:rPr>
      </w:pPr>
    </w:p>
    <w:sectPr w:rsidR="00194D8D" w:rsidRPr="008A3287" w:rsidSect="00534F5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44DE3" w14:textId="77777777" w:rsidR="00F30381" w:rsidRDefault="00F30381" w:rsidP="00297E54">
      <w:pPr>
        <w:spacing w:after="0" w:line="240" w:lineRule="auto"/>
      </w:pPr>
      <w:r>
        <w:separator/>
      </w:r>
    </w:p>
  </w:endnote>
  <w:endnote w:type="continuationSeparator" w:id="0">
    <w:p w14:paraId="119E0198" w14:textId="77777777" w:rsidR="00F30381" w:rsidRDefault="00F30381" w:rsidP="00297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Barlow">
    <w:panose1 w:val="000005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FDADC" w14:textId="4712E2CE" w:rsidR="00272788" w:rsidRPr="001E111C" w:rsidRDefault="00297E54" w:rsidP="001E111C">
    <w:pPr>
      <w:pStyle w:val="Footer"/>
      <w:tabs>
        <w:tab w:val="clear" w:pos="4680"/>
        <w:tab w:val="clear" w:pos="9360"/>
        <w:tab w:val="left" w:pos="7380"/>
      </w:tabs>
      <w:jc w:val="right"/>
      <w:rPr>
        <w:rFonts w:ascii="Barlow" w:hAnsi="Barlow"/>
        <w:color w:val="767171" w:themeColor="background2" w:themeShade="80"/>
        <w:sz w:val="16"/>
      </w:rPr>
    </w:pPr>
    <w:r>
      <w:tab/>
    </w:r>
    <w:r w:rsidRPr="001E111C">
      <w:rPr>
        <w:rFonts w:ascii="Barlow" w:hAnsi="Barlow"/>
        <w:color w:val="767171" w:themeColor="background2" w:themeShade="80"/>
        <w:sz w:val="16"/>
      </w:rPr>
      <w:t>150 4</w:t>
    </w:r>
    <w:r w:rsidRPr="001E111C">
      <w:rPr>
        <w:rFonts w:ascii="Barlow" w:hAnsi="Barlow"/>
        <w:color w:val="767171" w:themeColor="background2" w:themeShade="80"/>
        <w:sz w:val="16"/>
        <w:vertAlign w:val="superscript"/>
      </w:rPr>
      <w:t>th</w:t>
    </w:r>
    <w:r w:rsidRPr="001E111C">
      <w:rPr>
        <w:rFonts w:ascii="Barlow" w:hAnsi="Barlow"/>
        <w:color w:val="767171" w:themeColor="background2" w:themeShade="80"/>
        <w:sz w:val="16"/>
      </w:rPr>
      <w:t xml:space="preserve"> Ave. N.</w:t>
    </w:r>
    <w:r w:rsidR="001E111C">
      <w:rPr>
        <w:rFonts w:ascii="Barlow" w:hAnsi="Barlow"/>
        <w:color w:val="767171" w:themeColor="background2" w:themeShade="80"/>
        <w:sz w:val="16"/>
      </w:rPr>
      <w:t xml:space="preserve">, </w:t>
    </w:r>
    <w:r w:rsidRPr="001E111C">
      <w:rPr>
        <w:rFonts w:ascii="Barlow" w:hAnsi="Barlow"/>
        <w:color w:val="767171" w:themeColor="background2" w:themeShade="80"/>
        <w:sz w:val="16"/>
      </w:rPr>
      <w:t xml:space="preserve">Suite </w:t>
    </w:r>
    <w:r w:rsidR="00272788" w:rsidRPr="001E111C">
      <w:rPr>
        <w:rFonts w:ascii="Barlow" w:hAnsi="Barlow"/>
        <w:color w:val="767171" w:themeColor="background2" w:themeShade="80"/>
        <w:sz w:val="16"/>
      </w:rPr>
      <w:t>110</w:t>
    </w:r>
  </w:p>
  <w:p w14:paraId="233FBFB1" w14:textId="33301CA1" w:rsidR="00297E54" w:rsidRPr="001E111C" w:rsidRDefault="00297E54" w:rsidP="001E111C">
    <w:pPr>
      <w:pStyle w:val="Footer"/>
      <w:tabs>
        <w:tab w:val="clear" w:pos="4680"/>
        <w:tab w:val="clear" w:pos="9360"/>
        <w:tab w:val="left" w:pos="7995"/>
      </w:tabs>
      <w:jc w:val="right"/>
      <w:rPr>
        <w:rFonts w:ascii="Barlow" w:hAnsi="Barlow"/>
        <w:color w:val="767171" w:themeColor="background2" w:themeShade="80"/>
        <w:sz w:val="16"/>
      </w:rPr>
    </w:pPr>
    <w:r w:rsidRPr="001E111C">
      <w:rPr>
        <w:rFonts w:ascii="Barlow" w:hAnsi="Barlow"/>
        <w:color w:val="767171" w:themeColor="background2" w:themeShade="80"/>
        <w:sz w:val="16"/>
      </w:rPr>
      <w:t>Nashville, Tennessee</w:t>
    </w:r>
    <w:r w:rsidR="001E111C">
      <w:rPr>
        <w:rFonts w:ascii="Barlow" w:hAnsi="Barlow"/>
        <w:color w:val="767171" w:themeColor="background2" w:themeShade="80"/>
        <w:sz w:val="16"/>
      </w:rPr>
      <w:t xml:space="preserve"> </w:t>
    </w:r>
    <w:r w:rsidRPr="001E111C">
      <w:rPr>
        <w:rFonts w:ascii="Barlow" w:hAnsi="Barlow"/>
        <w:color w:val="767171" w:themeColor="background2" w:themeShade="80"/>
        <w:sz w:val="16"/>
      </w:rPr>
      <w:t>37219</w:t>
    </w:r>
  </w:p>
  <w:p w14:paraId="5FA9BCC5" w14:textId="77777777" w:rsidR="00297E54" w:rsidRPr="001E111C" w:rsidRDefault="00297E54" w:rsidP="00297E54">
    <w:pPr>
      <w:pStyle w:val="Footer"/>
      <w:tabs>
        <w:tab w:val="clear" w:pos="4680"/>
        <w:tab w:val="clear" w:pos="9360"/>
        <w:tab w:val="left" w:pos="7995"/>
      </w:tabs>
      <w:jc w:val="right"/>
      <w:rPr>
        <w:rFonts w:ascii="Barlow" w:hAnsi="Barlow"/>
        <w:color w:val="767171" w:themeColor="background2" w:themeShade="80"/>
        <w:sz w:val="16"/>
      </w:rPr>
    </w:pPr>
    <w:r w:rsidRPr="001E111C">
      <w:rPr>
        <w:rFonts w:ascii="Barlow" w:hAnsi="Barlow"/>
        <w:color w:val="767171" w:themeColor="background2" w:themeShade="80"/>
        <w:sz w:val="16"/>
      </w:rPr>
      <w:t>615.743.3090</w:t>
    </w:r>
  </w:p>
  <w:p w14:paraId="0DBBB8BF" w14:textId="77777777" w:rsidR="00297E54" w:rsidRPr="001E111C" w:rsidRDefault="00297E54" w:rsidP="00297E54">
    <w:pPr>
      <w:pStyle w:val="Footer"/>
      <w:tabs>
        <w:tab w:val="clear" w:pos="4680"/>
        <w:tab w:val="clear" w:pos="9360"/>
        <w:tab w:val="left" w:pos="7995"/>
      </w:tabs>
      <w:jc w:val="right"/>
      <w:rPr>
        <w:rFonts w:ascii="Barlow" w:hAnsi="Barlow"/>
        <w:color w:val="767171" w:themeColor="background2" w:themeShade="80"/>
        <w:sz w:val="16"/>
      </w:rPr>
    </w:pPr>
    <w:r w:rsidRPr="001E111C">
      <w:rPr>
        <w:rFonts w:ascii="Barlow" w:hAnsi="Barlow"/>
        <w:color w:val="767171" w:themeColor="background2" w:themeShade="80"/>
        <w:sz w:val="16"/>
      </w:rPr>
      <w:t>www.nashvilledowntown.com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71AA5" w14:textId="77777777" w:rsidR="00F30381" w:rsidRDefault="00F30381" w:rsidP="00297E54">
      <w:pPr>
        <w:spacing w:after="0" w:line="240" w:lineRule="auto"/>
      </w:pPr>
      <w:r>
        <w:separator/>
      </w:r>
    </w:p>
  </w:footnote>
  <w:footnote w:type="continuationSeparator" w:id="0">
    <w:p w14:paraId="0576CAED" w14:textId="77777777" w:rsidR="00F30381" w:rsidRDefault="00F30381" w:rsidP="00297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B9D82" w14:textId="77777777" w:rsidR="00297E54" w:rsidRDefault="00297E54">
    <w:pPr>
      <w:pStyle w:val="Header"/>
    </w:pPr>
    <w:r>
      <w:rPr>
        <w:noProof/>
      </w:rPr>
      <w:drawing>
        <wp:inline distT="0" distB="0" distL="0" distR="0" wp14:anchorId="2A8898CD" wp14:editId="555AB628">
          <wp:extent cx="2004868"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rz NDP logo.jpg"/>
                  <pic:cNvPicPr/>
                </pic:nvPicPr>
                <pic:blipFill>
                  <a:blip r:embed="rId1">
                    <a:extLst>
                      <a:ext uri="{28A0092B-C50C-407E-A947-70E740481C1C}">
                        <a14:useLocalDpi xmlns:a14="http://schemas.microsoft.com/office/drawing/2010/main" val="0"/>
                      </a:ext>
                    </a:extLst>
                  </a:blip>
                  <a:stretch>
                    <a:fillRect/>
                  </a:stretch>
                </pic:blipFill>
                <pic:spPr>
                  <a:xfrm>
                    <a:off x="0" y="0"/>
                    <a:ext cx="2004868" cy="914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43709"/>
    <w:multiLevelType w:val="hybridMultilevel"/>
    <w:tmpl w:val="873EDDB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FEA2A1E"/>
    <w:multiLevelType w:val="multilevel"/>
    <w:tmpl w:val="ED2E9FF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025A59"/>
    <w:multiLevelType w:val="hybridMultilevel"/>
    <w:tmpl w:val="91587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6C2920"/>
    <w:multiLevelType w:val="hybridMultilevel"/>
    <w:tmpl w:val="BA0E5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346C1"/>
    <w:multiLevelType w:val="hybridMultilevel"/>
    <w:tmpl w:val="60646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9C63DB"/>
    <w:multiLevelType w:val="multilevel"/>
    <w:tmpl w:val="A66CFC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6ECA0E8A"/>
    <w:multiLevelType w:val="hybridMultilevel"/>
    <w:tmpl w:val="051A0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D5260B"/>
    <w:multiLevelType w:val="multilevel"/>
    <w:tmpl w:val="531CF17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7EBC571D"/>
    <w:multiLevelType w:val="hybridMultilevel"/>
    <w:tmpl w:val="6C463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5822152">
    <w:abstractNumId w:val="8"/>
  </w:num>
  <w:num w:numId="2" w16cid:durableId="1142622096">
    <w:abstractNumId w:val="7"/>
  </w:num>
  <w:num w:numId="3" w16cid:durableId="1927836932">
    <w:abstractNumId w:val="1"/>
  </w:num>
  <w:num w:numId="4" w16cid:durableId="938606837">
    <w:abstractNumId w:val="5"/>
  </w:num>
  <w:num w:numId="5" w16cid:durableId="442578738">
    <w:abstractNumId w:val="0"/>
  </w:num>
  <w:num w:numId="6" w16cid:durableId="1174959134">
    <w:abstractNumId w:val="3"/>
  </w:num>
  <w:num w:numId="7" w16cid:durableId="1492677058">
    <w:abstractNumId w:val="6"/>
  </w:num>
  <w:num w:numId="8" w16cid:durableId="908341430">
    <w:abstractNumId w:val="4"/>
  </w:num>
  <w:num w:numId="9" w16cid:durableId="1341814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54"/>
    <w:rsid w:val="00052173"/>
    <w:rsid w:val="000B0809"/>
    <w:rsid w:val="0010595D"/>
    <w:rsid w:val="00107018"/>
    <w:rsid w:val="00153E41"/>
    <w:rsid w:val="00194D8D"/>
    <w:rsid w:val="001A297C"/>
    <w:rsid w:val="001A6682"/>
    <w:rsid w:val="001E111C"/>
    <w:rsid w:val="001E5433"/>
    <w:rsid w:val="00210D93"/>
    <w:rsid w:val="0024389C"/>
    <w:rsid w:val="00272788"/>
    <w:rsid w:val="00277DD5"/>
    <w:rsid w:val="00297E54"/>
    <w:rsid w:val="002A11BC"/>
    <w:rsid w:val="003322FE"/>
    <w:rsid w:val="003929F7"/>
    <w:rsid w:val="004B2FAE"/>
    <w:rsid w:val="004D139A"/>
    <w:rsid w:val="00534F5B"/>
    <w:rsid w:val="00577D06"/>
    <w:rsid w:val="005F3F97"/>
    <w:rsid w:val="00685E35"/>
    <w:rsid w:val="006A2140"/>
    <w:rsid w:val="007313C4"/>
    <w:rsid w:val="0073687F"/>
    <w:rsid w:val="00755FAB"/>
    <w:rsid w:val="0077660C"/>
    <w:rsid w:val="00792B08"/>
    <w:rsid w:val="007E3C4D"/>
    <w:rsid w:val="00842981"/>
    <w:rsid w:val="00851AA1"/>
    <w:rsid w:val="008A3287"/>
    <w:rsid w:val="008A5162"/>
    <w:rsid w:val="008A6882"/>
    <w:rsid w:val="008D72FC"/>
    <w:rsid w:val="008E14F8"/>
    <w:rsid w:val="008E41E6"/>
    <w:rsid w:val="009535E5"/>
    <w:rsid w:val="009C6968"/>
    <w:rsid w:val="00A15F45"/>
    <w:rsid w:val="00A306D1"/>
    <w:rsid w:val="00A46AF8"/>
    <w:rsid w:val="00A644D8"/>
    <w:rsid w:val="00AC4453"/>
    <w:rsid w:val="00AE01EA"/>
    <w:rsid w:val="00AE43B2"/>
    <w:rsid w:val="00B226A6"/>
    <w:rsid w:val="00B71DB8"/>
    <w:rsid w:val="00BB1B69"/>
    <w:rsid w:val="00BF2D82"/>
    <w:rsid w:val="00C539F1"/>
    <w:rsid w:val="00C63CCC"/>
    <w:rsid w:val="00C71C9C"/>
    <w:rsid w:val="00CC4434"/>
    <w:rsid w:val="00CE2FBE"/>
    <w:rsid w:val="00D1384A"/>
    <w:rsid w:val="00D20D2A"/>
    <w:rsid w:val="00D4397C"/>
    <w:rsid w:val="00D444E0"/>
    <w:rsid w:val="00D72983"/>
    <w:rsid w:val="00DD0B9B"/>
    <w:rsid w:val="00DE6607"/>
    <w:rsid w:val="00E53933"/>
    <w:rsid w:val="00EB563F"/>
    <w:rsid w:val="00ED6E3F"/>
    <w:rsid w:val="00EE688B"/>
    <w:rsid w:val="00F30381"/>
    <w:rsid w:val="00FA4DCF"/>
    <w:rsid w:val="00FB4A9C"/>
    <w:rsid w:val="00FB52B5"/>
    <w:rsid w:val="00FC5CA5"/>
    <w:rsid w:val="00FE7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D311A"/>
  <w15:chartTrackingRefBased/>
  <w15:docId w15:val="{E0F03229-F9FE-45A2-A33B-306F9AF22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E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E54"/>
  </w:style>
  <w:style w:type="paragraph" w:styleId="Footer">
    <w:name w:val="footer"/>
    <w:basedOn w:val="Normal"/>
    <w:link w:val="FooterChar"/>
    <w:uiPriority w:val="99"/>
    <w:unhideWhenUsed/>
    <w:rsid w:val="00297E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E54"/>
  </w:style>
  <w:style w:type="character" w:styleId="Hyperlink">
    <w:name w:val="Hyperlink"/>
    <w:basedOn w:val="DefaultParagraphFont"/>
    <w:uiPriority w:val="99"/>
    <w:unhideWhenUsed/>
    <w:rsid w:val="003929F7"/>
    <w:rPr>
      <w:color w:val="0563C1" w:themeColor="hyperlink"/>
      <w:u w:val="single"/>
    </w:rPr>
  </w:style>
  <w:style w:type="character" w:styleId="UnresolvedMention">
    <w:name w:val="Unresolved Mention"/>
    <w:basedOn w:val="DefaultParagraphFont"/>
    <w:uiPriority w:val="99"/>
    <w:semiHidden/>
    <w:unhideWhenUsed/>
    <w:rsid w:val="003929F7"/>
    <w:rPr>
      <w:color w:val="605E5C"/>
      <w:shd w:val="clear" w:color="auto" w:fill="E1DFDD"/>
    </w:rPr>
  </w:style>
  <w:style w:type="paragraph" w:styleId="BalloonText">
    <w:name w:val="Balloon Text"/>
    <w:basedOn w:val="Normal"/>
    <w:link w:val="BalloonTextChar"/>
    <w:uiPriority w:val="99"/>
    <w:semiHidden/>
    <w:unhideWhenUsed/>
    <w:rsid w:val="0073687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3687F"/>
    <w:rPr>
      <w:rFonts w:ascii="Times New Roman" w:hAnsi="Times New Roman" w:cs="Times New Roman"/>
      <w:sz w:val="18"/>
      <w:szCs w:val="18"/>
    </w:rPr>
  </w:style>
  <w:style w:type="paragraph" w:styleId="ListParagraph">
    <w:name w:val="List Paragraph"/>
    <w:basedOn w:val="Normal"/>
    <w:uiPriority w:val="34"/>
    <w:qFormat/>
    <w:rsid w:val="00D4397C"/>
    <w:pPr>
      <w:ind w:left="720"/>
      <w:contextualSpacing/>
    </w:pPr>
  </w:style>
  <w:style w:type="paragraph" w:styleId="NormalWeb">
    <w:name w:val="Normal (Web)"/>
    <w:basedOn w:val="Normal"/>
    <w:uiPriority w:val="99"/>
    <w:semiHidden/>
    <w:unhideWhenUsed/>
    <w:rsid w:val="00BB1B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B1B69"/>
  </w:style>
  <w:style w:type="paragraph" w:customStyle="1" w:styleId="paragraph">
    <w:name w:val="paragraph"/>
    <w:basedOn w:val="Normal"/>
    <w:rsid w:val="00194D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94D8D"/>
  </w:style>
  <w:style w:type="paragraph" w:customStyle="1" w:styleId="p1">
    <w:name w:val="p1"/>
    <w:basedOn w:val="Normal"/>
    <w:rsid w:val="00FB4A9C"/>
    <w:pPr>
      <w:spacing w:before="100" w:beforeAutospacing="1" w:after="100" w:afterAutospacing="1" w:line="240" w:lineRule="auto"/>
    </w:pPr>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002537">
      <w:bodyDiv w:val="1"/>
      <w:marLeft w:val="0"/>
      <w:marRight w:val="0"/>
      <w:marTop w:val="0"/>
      <w:marBottom w:val="0"/>
      <w:divBdr>
        <w:top w:val="none" w:sz="0" w:space="0" w:color="auto"/>
        <w:left w:val="none" w:sz="0" w:space="0" w:color="auto"/>
        <w:bottom w:val="none" w:sz="0" w:space="0" w:color="auto"/>
        <w:right w:val="none" w:sz="0" w:space="0" w:color="auto"/>
      </w:divBdr>
    </w:div>
    <w:div w:id="229733569">
      <w:bodyDiv w:val="1"/>
      <w:marLeft w:val="0"/>
      <w:marRight w:val="0"/>
      <w:marTop w:val="0"/>
      <w:marBottom w:val="0"/>
      <w:divBdr>
        <w:top w:val="none" w:sz="0" w:space="0" w:color="auto"/>
        <w:left w:val="none" w:sz="0" w:space="0" w:color="auto"/>
        <w:bottom w:val="none" w:sz="0" w:space="0" w:color="auto"/>
        <w:right w:val="none" w:sz="0" w:space="0" w:color="auto"/>
      </w:divBdr>
    </w:div>
    <w:div w:id="263927849">
      <w:bodyDiv w:val="1"/>
      <w:marLeft w:val="0"/>
      <w:marRight w:val="0"/>
      <w:marTop w:val="0"/>
      <w:marBottom w:val="0"/>
      <w:divBdr>
        <w:top w:val="none" w:sz="0" w:space="0" w:color="auto"/>
        <w:left w:val="none" w:sz="0" w:space="0" w:color="auto"/>
        <w:bottom w:val="none" w:sz="0" w:space="0" w:color="auto"/>
        <w:right w:val="none" w:sz="0" w:space="0" w:color="auto"/>
      </w:divBdr>
    </w:div>
    <w:div w:id="1040134059">
      <w:bodyDiv w:val="1"/>
      <w:marLeft w:val="0"/>
      <w:marRight w:val="0"/>
      <w:marTop w:val="0"/>
      <w:marBottom w:val="0"/>
      <w:divBdr>
        <w:top w:val="none" w:sz="0" w:space="0" w:color="auto"/>
        <w:left w:val="none" w:sz="0" w:space="0" w:color="auto"/>
        <w:bottom w:val="none" w:sz="0" w:space="0" w:color="auto"/>
        <w:right w:val="none" w:sz="0" w:space="0" w:color="auto"/>
      </w:divBdr>
    </w:div>
    <w:div w:id="1402751894">
      <w:bodyDiv w:val="1"/>
      <w:marLeft w:val="0"/>
      <w:marRight w:val="0"/>
      <w:marTop w:val="0"/>
      <w:marBottom w:val="0"/>
      <w:divBdr>
        <w:top w:val="none" w:sz="0" w:space="0" w:color="auto"/>
        <w:left w:val="none" w:sz="0" w:space="0" w:color="auto"/>
        <w:bottom w:val="none" w:sz="0" w:space="0" w:color="auto"/>
        <w:right w:val="none" w:sz="0" w:space="0" w:color="auto"/>
      </w:divBdr>
    </w:div>
    <w:div w:id="1806580863">
      <w:bodyDiv w:val="1"/>
      <w:marLeft w:val="0"/>
      <w:marRight w:val="0"/>
      <w:marTop w:val="0"/>
      <w:marBottom w:val="0"/>
      <w:divBdr>
        <w:top w:val="none" w:sz="0" w:space="0" w:color="auto"/>
        <w:left w:val="none" w:sz="0" w:space="0" w:color="auto"/>
        <w:bottom w:val="none" w:sz="0" w:space="0" w:color="auto"/>
        <w:right w:val="none" w:sz="0" w:space="0" w:color="auto"/>
      </w:divBdr>
    </w:div>
    <w:div w:id="1875388815">
      <w:bodyDiv w:val="1"/>
      <w:marLeft w:val="0"/>
      <w:marRight w:val="0"/>
      <w:marTop w:val="0"/>
      <w:marBottom w:val="0"/>
      <w:divBdr>
        <w:top w:val="none" w:sz="0" w:space="0" w:color="auto"/>
        <w:left w:val="none" w:sz="0" w:space="0" w:color="auto"/>
        <w:bottom w:val="none" w:sz="0" w:space="0" w:color="auto"/>
        <w:right w:val="none" w:sz="0" w:space="0" w:color="auto"/>
      </w:divBdr>
    </w:div>
    <w:div w:id="1902982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shvilledowntown.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hansen@nashvilledowntow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6A1A3-08B8-F642-A31A-04811AFDE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2</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Kacy Stern</dc:creator>
  <cp:keywords/>
  <dc:description/>
  <cp:lastModifiedBy>Crissy Cassetty</cp:lastModifiedBy>
  <cp:revision>8</cp:revision>
  <cp:lastPrinted>2021-08-27T19:57:00Z</cp:lastPrinted>
  <dcterms:created xsi:type="dcterms:W3CDTF">2025-10-14T21:12:00Z</dcterms:created>
  <dcterms:modified xsi:type="dcterms:W3CDTF">2026-08-20T18:30:00Z</dcterms:modified>
</cp:coreProperties>
</file>